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977" w:rsidRDefault="000274CD" w:rsidP="000E1221">
      <w:pPr>
        <w:spacing w:after="0" w:line="240" w:lineRule="auto"/>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w:t>
      </w:r>
    </w:p>
    <w:p w:rsidR="009F4977" w:rsidRDefault="009F4977" w:rsidP="000E1221">
      <w:pPr>
        <w:spacing w:after="0" w:line="240" w:lineRule="auto"/>
        <w:rPr>
          <w:rFonts w:ascii="Arial" w:eastAsia="Times New Roman" w:hAnsi="Arial" w:cs="Arial"/>
          <w:noProof/>
          <w:sz w:val="24"/>
          <w:szCs w:val="24"/>
          <w:lang w:eastAsia="fr-FR"/>
        </w:rPr>
      </w:pPr>
    </w:p>
    <w:p w:rsidR="000E1221" w:rsidRDefault="000E1221" w:rsidP="000E1221">
      <w:pPr>
        <w:spacing w:after="0" w:line="240" w:lineRule="auto"/>
        <w:rPr>
          <w:rFonts w:ascii="Arial" w:eastAsia="Times New Roman" w:hAnsi="Arial" w:cs="Arial"/>
          <w:b/>
          <w:sz w:val="24"/>
          <w:szCs w:val="24"/>
          <w:lang w:eastAsia="fr-FR"/>
        </w:rPr>
      </w:pPr>
      <w:r w:rsidRPr="00165E90">
        <w:rPr>
          <w:rFonts w:ascii="Arial" w:eastAsia="Times New Roman" w:hAnsi="Arial" w:cs="Arial"/>
          <w:noProof/>
          <w:sz w:val="24"/>
          <w:szCs w:val="24"/>
          <w:lang w:eastAsia="fr-FR"/>
        </w:rPr>
        <w:drawing>
          <wp:inline distT="0" distB="0" distL="0" distR="0" wp14:anchorId="477CE538" wp14:editId="1D72787A">
            <wp:extent cx="1438275" cy="15653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9327" cy="1566523"/>
                    </a:xfrm>
                    <a:prstGeom prst="rect">
                      <a:avLst/>
                    </a:prstGeom>
                    <a:noFill/>
                    <a:ln>
                      <a:noFill/>
                    </a:ln>
                  </pic:spPr>
                </pic:pic>
              </a:graphicData>
            </a:graphic>
          </wp:inline>
        </w:drawing>
      </w:r>
    </w:p>
    <w:p w:rsidR="009F4977" w:rsidRDefault="009F4977" w:rsidP="009F4977">
      <w:pPr>
        <w:spacing w:after="0" w:line="240" w:lineRule="auto"/>
        <w:jc w:val="center"/>
        <w:rPr>
          <w:rFonts w:ascii="Arial" w:hAnsi="Arial" w:cs="Arial"/>
          <w:b/>
          <w:sz w:val="24"/>
          <w:szCs w:val="24"/>
        </w:rPr>
      </w:pPr>
    </w:p>
    <w:p w:rsidR="009F4977" w:rsidRDefault="009F4977" w:rsidP="009F4977">
      <w:pPr>
        <w:spacing w:after="0" w:line="240" w:lineRule="auto"/>
        <w:jc w:val="center"/>
        <w:rPr>
          <w:rFonts w:ascii="Arial" w:hAnsi="Arial" w:cs="Arial"/>
          <w:b/>
          <w:sz w:val="24"/>
          <w:szCs w:val="24"/>
        </w:rPr>
      </w:pPr>
    </w:p>
    <w:p w:rsidR="000E1221" w:rsidRDefault="000E1221" w:rsidP="009F4977">
      <w:pPr>
        <w:spacing w:after="0" w:line="240" w:lineRule="auto"/>
        <w:jc w:val="center"/>
        <w:rPr>
          <w:rFonts w:ascii="Arial" w:hAnsi="Arial" w:cs="Arial"/>
          <w:b/>
          <w:sz w:val="24"/>
          <w:szCs w:val="24"/>
        </w:rPr>
      </w:pPr>
      <w:r>
        <w:rPr>
          <w:rFonts w:ascii="Arial" w:hAnsi="Arial" w:cs="Arial"/>
          <w:b/>
          <w:sz w:val="24"/>
          <w:szCs w:val="24"/>
        </w:rPr>
        <w:t>01 avril 2018</w:t>
      </w:r>
    </w:p>
    <w:p w:rsidR="000E1221" w:rsidRDefault="000E1221" w:rsidP="009F4977">
      <w:pPr>
        <w:spacing w:after="0" w:line="240" w:lineRule="auto"/>
        <w:jc w:val="center"/>
        <w:rPr>
          <w:rFonts w:ascii="Arial" w:hAnsi="Arial" w:cs="Arial"/>
          <w:b/>
          <w:sz w:val="24"/>
          <w:szCs w:val="24"/>
        </w:rPr>
      </w:pPr>
      <w:r>
        <w:rPr>
          <w:rFonts w:ascii="Arial" w:hAnsi="Arial" w:cs="Arial"/>
          <w:b/>
          <w:sz w:val="24"/>
          <w:szCs w:val="24"/>
        </w:rPr>
        <w:t xml:space="preserve">Rassemblement </w:t>
      </w:r>
      <w:r w:rsidR="009F4977">
        <w:rPr>
          <w:rFonts w:ascii="Arial" w:hAnsi="Arial" w:cs="Arial"/>
          <w:b/>
          <w:sz w:val="24"/>
          <w:szCs w:val="24"/>
        </w:rPr>
        <w:t>à Paris, contre le Massacre du peuple palestinien par l’armée d’occupation israélienne.</w:t>
      </w:r>
    </w:p>
    <w:p w:rsidR="009F4977" w:rsidRDefault="009F4977" w:rsidP="000E1221">
      <w:pPr>
        <w:spacing w:after="0" w:line="240" w:lineRule="auto"/>
        <w:rPr>
          <w:rFonts w:ascii="Arial" w:hAnsi="Arial" w:cs="Arial"/>
          <w:b/>
          <w:sz w:val="24"/>
          <w:szCs w:val="24"/>
        </w:rPr>
      </w:pPr>
    </w:p>
    <w:p w:rsidR="000E1221" w:rsidRDefault="000E1221" w:rsidP="000E1221">
      <w:pPr>
        <w:spacing w:after="0" w:line="240" w:lineRule="auto"/>
        <w:rPr>
          <w:rFonts w:ascii="Arial" w:hAnsi="Arial" w:cs="Arial"/>
          <w:b/>
          <w:sz w:val="24"/>
          <w:szCs w:val="24"/>
        </w:rPr>
      </w:pPr>
      <w:r>
        <w:rPr>
          <w:rFonts w:ascii="Arial" w:hAnsi="Arial" w:cs="Arial"/>
          <w:b/>
          <w:sz w:val="24"/>
          <w:szCs w:val="24"/>
        </w:rPr>
        <w:t xml:space="preserve">Intervention de Femmes Egalité </w:t>
      </w:r>
    </w:p>
    <w:p w:rsidR="000E1221" w:rsidRDefault="000E1221" w:rsidP="000E1221">
      <w:pPr>
        <w:spacing w:after="0" w:line="240" w:lineRule="auto"/>
        <w:rPr>
          <w:rFonts w:ascii="Arial" w:hAnsi="Arial" w:cs="Arial"/>
          <w:b/>
          <w:sz w:val="24"/>
          <w:szCs w:val="24"/>
        </w:rPr>
      </w:pPr>
      <w:hyperlink r:id="rId5" w:history="1">
        <w:r w:rsidRPr="00451968">
          <w:rPr>
            <w:rStyle w:val="Lienhypertexte"/>
            <w:rFonts w:ascii="Arial" w:hAnsi="Arial" w:cs="Arial"/>
            <w:b/>
            <w:sz w:val="24"/>
            <w:szCs w:val="24"/>
          </w:rPr>
          <w:t>femmesegalite@yahoo.com</w:t>
        </w:r>
      </w:hyperlink>
      <w:r>
        <w:rPr>
          <w:rFonts w:ascii="Arial" w:hAnsi="Arial" w:cs="Arial"/>
          <w:b/>
          <w:sz w:val="24"/>
          <w:szCs w:val="24"/>
        </w:rPr>
        <w:t xml:space="preserve"> www.femmes-egalite.org</w:t>
      </w:r>
    </w:p>
    <w:p w:rsidR="009F4977" w:rsidRDefault="009F4977">
      <w:pPr>
        <w:rPr>
          <w:rFonts w:ascii="Segoe UI" w:hAnsi="Segoe UI" w:cs="Segoe UI"/>
          <w:color w:val="000000"/>
          <w:sz w:val="20"/>
          <w:szCs w:val="20"/>
          <w:shd w:val="clear" w:color="auto" w:fill="FFFFFF"/>
        </w:rPr>
        <w:sectPr w:rsidR="009F4977" w:rsidSect="009F4977">
          <w:pgSz w:w="11906" w:h="16838"/>
          <w:pgMar w:top="1417" w:right="1417" w:bottom="1417" w:left="1417" w:header="708" w:footer="708" w:gutter="0"/>
          <w:cols w:num="2" w:space="284" w:equalWidth="0">
            <w:col w:w="2552" w:space="284"/>
            <w:col w:w="6236"/>
          </w:cols>
          <w:docGrid w:linePitch="360"/>
        </w:sectPr>
      </w:pPr>
    </w:p>
    <w:p w:rsidR="000E1221" w:rsidRDefault="000E1221">
      <w:pPr>
        <w:rPr>
          <w:rFonts w:ascii="Segoe UI" w:hAnsi="Segoe UI" w:cs="Segoe UI"/>
          <w:color w:val="000000"/>
          <w:sz w:val="20"/>
          <w:szCs w:val="20"/>
          <w:shd w:val="clear" w:color="auto" w:fill="FFFFFF"/>
        </w:rPr>
      </w:pPr>
    </w:p>
    <w:p w:rsidR="00C50D81" w:rsidRPr="009F4977" w:rsidRDefault="000274CD">
      <w:pPr>
        <w:rPr>
          <w:rFonts w:ascii="Arial" w:hAnsi="Arial" w:cs="Arial"/>
          <w:sz w:val="24"/>
          <w:szCs w:val="24"/>
        </w:rPr>
      </w:pPr>
      <w:r w:rsidRPr="009F4977">
        <w:rPr>
          <w:rFonts w:ascii="Arial" w:hAnsi="Arial" w:cs="Arial"/>
          <w:color w:val="000000"/>
          <w:sz w:val="24"/>
          <w:szCs w:val="24"/>
          <w:shd w:val="clear" w:color="auto" w:fill="FFFFFF"/>
        </w:rPr>
        <w:t>"Notre organisation Femmes Egalité veut exprimer toute son indignation face à ce massacre.</w:t>
      </w:r>
      <w:r w:rsidRPr="009F4977">
        <w:rPr>
          <w:rFonts w:ascii="Arial" w:hAnsi="Arial" w:cs="Arial"/>
          <w:color w:val="000000"/>
          <w:sz w:val="24"/>
          <w:szCs w:val="24"/>
        </w:rPr>
        <w:br/>
      </w:r>
      <w:r w:rsidRPr="009F4977">
        <w:rPr>
          <w:rFonts w:ascii="Arial" w:hAnsi="Arial" w:cs="Arial"/>
          <w:color w:val="000000"/>
          <w:sz w:val="24"/>
          <w:szCs w:val="24"/>
          <w:shd w:val="clear" w:color="auto" w:fill="FFFFFF"/>
        </w:rPr>
        <w:t>Les médias français peuvent parler d'affrontements entre Palestiniens et Israéliens, le président Macron peut tenter d'assimiler l'antisionisme à l'antisémitisme, </w:t>
      </w:r>
      <w:r w:rsidRPr="009F4977">
        <w:rPr>
          <w:rFonts w:ascii="Arial" w:hAnsi="Arial" w:cs="Arial"/>
          <w:color w:val="333333"/>
          <w:sz w:val="24"/>
          <w:szCs w:val="24"/>
          <w:shd w:val="clear" w:color="auto" w:fill="FFFFFF"/>
        </w:rPr>
        <w:t>nous disons que c'est une tuerie orchestrée et ordonnée par l'Etat sioniste.</w:t>
      </w:r>
      <w:r w:rsidRPr="009F4977">
        <w:rPr>
          <w:rFonts w:ascii="Arial" w:hAnsi="Arial" w:cs="Arial"/>
          <w:color w:val="333333"/>
          <w:sz w:val="24"/>
          <w:szCs w:val="24"/>
          <w:shd w:val="clear" w:color="auto" w:fill="FFFFFF"/>
        </w:rPr>
        <w:br/>
        <w:t>​L'Etat sioniste qui vole les terres palestiniennes, un Etat qui met les enfants en prison, un Etat qui envoie ses tireurs d'élite tuer le peuple de Gaza.</w:t>
      </w:r>
      <w:r w:rsidRPr="009F4977">
        <w:rPr>
          <w:rFonts w:ascii="Arial" w:hAnsi="Arial" w:cs="Arial"/>
          <w:color w:val="333333"/>
          <w:sz w:val="24"/>
          <w:szCs w:val="24"/>
          <w:shd w:val="clear" w:color="auto" w:fill="FFFFFF"/>
        </w:rPr>
        <w:br/>
        <w:t>​Notre pensée va aux femmes palestiniennes qui prennent toute leur part dans le combat du peuple palestinien pour ses droits et pour sa terre, aux femmes de Gaza qui depuis des années déploient des trésors d'intelligence et de solidarité pour assurer la survie de leur famille face au blocus et aux agressions israéliennes.</w:t>
      </w:r>
      <w:r w:rsidRPr="009F4977">
        <w:rPr>
          <w:rFonts w:ascii="Arial" w:hAnsi="Arial" w:cs="Arial"/>
          <w:color w:val="333333"/>
          <w:sz w:val="24"/>
          <w:szCs w:val="24"/>
          <w:shd w:val="clear" w:color="auto" w:fill="FFFFFF"/>
        </w:rPr>
        <w:br/>
        <w:t>​Vive la lutte des femmes et du peuple palestiniens"</w:t>
      </w:r>
      <w:bookmarkStart w:id="0" w:name="_GoBack"/>
      <w:bookmarkEnd w:id="0"/>
    </w:p>
    <w:sectPr w:rsidR="00C50D81" w:rsidRPr="009F4977" w:rsidSect="009F4977">
      <w:type w:val="continuous"/>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CD"/>
    <w:rsid w:val="000274CD"/>
    <w:rsid w:val="000E1221"/>
    <w:rsid w:val="009F4977"/>
    <w:rsid w:val="00C50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A71E2-D02B-4C01-816E-92A84638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1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mmesegalite@yahoo.com" TargetMode="Externa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171</Words>
  <Characters>944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091154LUZMA</dc:creator>
  <cp:keywords/>
  <dc:description/>
  <cp:lastModifiedBy>091154LUZMA</cp:lastModifiedBy>
  <cp:revision>1</cp:revision>
  <dcterms:created xsi:type="dcterms:W3CDTF">2018-04-02T07:48:00Z</dcterms:created>
  <dcterms:modified xsi:type="dcterms:W3CDTF">2018-04-02T09:01:00Z</dcterms:modified>
</cp:coreProperties>
</file>