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14684" w14:textId="77777777" w:rsidR="002C3B17" w:rsidRPr="005F4721" w:rsidRDefault="002C3B17" w:rsidP="005F472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fr-FR"/>
        </w:rPr>
      </w:pPr>
      <w:r w:rsidRPr="005F472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fr-FR"/>
        </w:rPr>
        <w:t>APPEL Européen</w:t>
      </w:r>
    </w:p>
    <w:p w14:paraId="6D0B39F9" w14:textId="77777777" w:rsidR="002C3B17" w:rsidRPr="005F4721" w:rsidRDefault="002C3B17" w:rsidP="005F4721">
      <w:pPr>
        <w:shd w:val="clear" w:color="auto" w:fill="FFFFCC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fr-FR"/>
        </w:rPr>
      </w:pPr>
      <w:r w:rsidRPr="005F4721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fr-FR"/>
        </w:rPr>
        <w:t>Avortement, les femmes décident !</w:t>
      </w:r>
    </w:p>
    <w:p w14:paraId="62BC07C1" w14:textId="77777777" w:rsidR="002C3B17" w:rsidRPr="002C3B17" w:rsidRDefault="002C3B17" w:rsidP="005F4721">
      <w:pPr>
        <w:shd w:val="clear" w:color="auto" w:fill="FFFFCC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5F4721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fr-FR"/>
        </w:rPr>
        <w:t xml:space="preserve">Pour le droit à l’avortement dans toute l’Europe </w:t>
      </w:r>
      <w:r w:rsidRPr="002C3B17"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  <w:lang w:eastAsia="fr-FR"/>
        </w:rPr>
        <w:t>!</w:t>
      </w:r>
    </w:p>
    <w:p w14:paraId="62827285" w14:textId="77777777" w:rsidR="003E5263" w:rsidRDefault="003E5263" w:rsidP="005F472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98C8DE" w14:textId="4A212AF1" w:rsidR="0049133E" w:rsidRPr="00AE5EB4" w:rsidRDefault="007B3DAD" w:rsidP="005F4721">
      <w:pPr>
        <w:pStyle w:val="NormalWeb1"/>
        <w:spacing w:before="0" w:after="0"/>
        <w:jc w:val="both"/>
        <w:rPr>
          <w:b/>
          <w:kern w:val="24"/>
          <w:sz w:val="22"/>
          <w:szCs w:val="22"/>
        </w:rPr>
      </w:pPr>
      <w:r w:rsidRPr="00AE5EB4">
        <w:rPr>
          <w:rFonts w:ascii="Arial" w:hAnsi="Arial" w:cs="Arial"/>
          <w:sz w:val="22"/>
          <w:szCs w:val="22"/>
        </w:rPr>
        <w:t>E</w:t>
      </w:r>
      <w:r w:rsidR="00676499" w:rsidRPr="00AE5EB4">
        <w:rPr>
          <w:rFonts w:ascii="Arial" w:hAnsi="Arial" w:cs="Arial"/>
          <w:sz w:val="22"/>
          <w:szCs w:val="22"/>
        </w:rPr>
        <w:t xml:space="preserve">n Europe et dans 28 villes en France, les femmes </w:t>
      </w:r>
      <w:r w:rsidRPr="00AE5EB4">
        <w:rPr>
          <w:rFonts w:ascii="Arial" w:hAnsi="Arial" w:cs="Arial"/>
          <w:sz w:val="22"/>
          <w:szCs w:val="22"/>
        </w:rPr>
        <w:t>se sont mobilisée</w:t>
      </w:r>
      <w:r w:rsidR="00676499" w:rsidRPr="00AE5EB4">
        <w:rPr>
          <w:rFonts w:ascii="Arial" w:hAnsi="Arial" w:cs="Arial"/>
          <w:sz w:val="22"/>
          <w:szCs w:val="22"/>
        </w:rPr>
        <w:t>s pour la défense du droit à l’I</w:t>
      </w:r>
      <w:r w:rsidRPr="00AE5EB4">
        <w:rPr>
          <w:rFonts w:ascii="Arial" w:hAnsi="Arial" w:cs="Arial"/>
          <w:sz w:val="22"/>
          <w:szCs w:val="22"/>
        </w:rPr>
        <w:t>V</w:t>
      </w:r>
      <w:r w:rsidR="00AE5EB4" w:rsidRPr="00AE5EB4">
        <w:rPr>
          <w:rFonts w:ascii="Arial" w:hAnsi="Arial" w:cs="Arial"/>
          <w:sz w:val="22"/>
          <w:szCs w:val="22"/>
        </w:rPr>
        <w:t>G et pour exiger</w:t>
      </w:r>
      <w:r w:rsidRPr="00AE5EB4">
        <w:rPr>
          <w:rFonts w:ascii="Arial" w:hAnsi="Arial" w:cs="Arial"/>
          <w:sz w:val="22"/>
          <w:szCs w:val="22"/>
        </w:rPr>
        <w:t xml:space="preserve"> les moyens de son application dans tous les pays d’Europe.</w:t>
      </w:r>
      <w:r w:rsidR="0049133E" w:rsidRPr="00AE5EB4">
        <w:rPr>
          <w:sz w:val="22"/>
          <w:szCs w:val="22"/>
        </w:rPr>
        <w:t xml:space="preserve"> </w:t>
      </w:r>
    </w:p>
    <w:p w14:paraId="092F8F79" w14:textId="645804DC" w:rsidR="006404AB" w:rsidRPr="00676499" w:rsidRDefault="002C3B17" w:rsidP="005F4721">
      <w:pPr>
        <w:spacing w:after="0" w:line="240" w:lineRule="auto"/>
        <w:jc w:val="both"/>
        <w:rPr>
          <w:rFonts w:ascii="Arial" w:hAnsi="Arial" w:cs="Arial"/>
        </w:rPr>
      </w:pPr>
      <w:r w:rsidRPr="00676499">
        <w:rPr>
          <w:rFonts w:ascii="Arial" w:hAnsi="Arial" w:cs="Arial"/>
        </w:rPr>
        <w:t xml:space="preserve">Ce 28 septembre à Paris, nous étions </w:t>
      </w:r>
      <w:r w:rsidR="00100CB7">
        <w:rPr>
          <w:rFonts w:ascii="Arial" w:hAnsi="Arial" w:cs="Arial"/>
        </w:rPr>
        <w:t xml:space="preserve">environ 2000 personnes place </w:t>
      </w:r>
      <w:r w:rsidRPr="00676499">
        <w:rPr>
          <w:rFonts w:ascii="Arial" w:hAnsi="Arial" w:cs="Arial"/>
        </w:rPr>
        <w:t xml:space="preserve">de la République pour la défense de ce droit </w:t>
      </w:r>
      <w:r w:rsidR="007B3DAD" w:rsidRPr="00676499">
        <w:rPr>
          <w:rFonts w:ascii="Arial" w:hAnsi="Arial" w:cs="Arial"/>
        </w:rPr>
        <w:t>fondamental</w:t>
      </w:r>
      <w:r w:rsidRPr="00676499">
        <w:rPr>
          <w:rFonts w:ascii="Arial" w:hAnsi="Arial" w:cs="Arial"/>
        </w:rPr>
        <w:t xml:space="preserve">. Les </w:t>
      </w:r>
      <w:r w:rsidR="003E5263" w:rsidRPr="00676499">
        <w:rPr>
          <w:rFonts w:ascii="Arial" w:hAnsi="Arial" w:cs="Arial"/>
        </w:rPr>
        <w:t xml:space="preserve">organisations </w:t>
      </w:r>
      <w:r w:rsidR="00FA5235" w:rsidRPr="00676499">
        <w:rPr>
          <w:rFonts w:ascii="Arial" w:hAnsi="Arial" w:cs="Arial"/>
        </w:rPr>
        <w:t>féministes</w:t>
      </w:r>
      <w:r w:rsidR="00FA5235">
        <w:rPr>
          <w:rFonts w:ascii="Arial" w:hAnsi="Arial" w:cs="Arial"/>
        </w:rPr>
        <w:t xml:space="preserve"> étaient </w:t>
      </w:r>
      <w:r w:rsidR="00100CB7">
        <w:rPr>
          <w:rFonts w:ascii="Arial" w:hAnsi="Arial" w:cs="Arial"/>
        </w:rPr>
        <w:t xml:space="preserve">nombreuses parmi lesquelles </w:t>
      </w:r>
      <w:r w:rsidR="00100CB7" w:rsidRPr="00676499">
        <w:rPr>
          <w:rFonts w:ascii="Arial" w:hAnsi="Arial" w:cs="Arial"/>
        </w:rPr>
        <w:t>:</w:t>
      </w:r>
      <w:r w:rsidR="003E5263" w:rsidRPr="00676499">
        <w:rPr>
          <w:rFonts w:ascii="Arial" w:hAnsi="Arial" w:cs="Arial"/>
        </w:rPr>
        <w:t xml:space="preserve"> </w:t>
      </w:r>
      <w:r w:rsidR="00FA5DF9" w:rsidRPr="00676499">
        <w:rPr>
          <w:rFonts w:ascii="Arial" w:hAnsi="Arial" w:cs="Arial"/>
        </w:rPr>
        <w:t xml:space="preserve">Le </w:t>
      </w:r>
      <w:r w:rsidR="00316105">
        <w:rPr>
          <w:rFonts w:ascii="Arial" w:hAnsi="Arial" w:cs="Arial"/>
        </w:rPr>
        <w:t xml:space="preserve">CNDF, </w:t>
      </w:r>
      <w:r w:rsidR="00100CB7">
        <w:rPr>
          <w:rFonts w:ascii="Arial" w:hAnsi="Arial" w:cs="Arial"/>
        </w:rPr>
        <w:t xml:space="preserve">le </w:t>
      </w:r>
      <w:r w:rsidR="00FA5DF9" w:rsidRPr="00676499">
        <w:rPr>
          <w:rFonts w:ascii="Arial" w:hAnsi="Arial" w:cs="Arial"/>
        </w:rPr>
        <w:t xml:space="preserve">Planning Familial, </w:t>
      </w:r>
      <w:r w:rsidR="003E5263" w:rsidRPr="00676499">
        <w:rPr>
          <w:rFonts w:ascii="Arial" w:hAnsi="Arial" w:cs="Arial"/>
        </w:rPr>
        <w:t>Femmes</w:t>
      </w:r>
      <w:r w:rsidR="00100CB7">
        <w:rPr>
          <w:rFonts w:ascii="Arial" w:hAnsi="Arial" w:cs="Arial"/>
        </w:rPr>
        <w:t xml:space="preserve"> Solidaires, Osez le Féminisme,…les drapeaux d’Egalité étaient aussi au rendez-vous.</w:t>
      </w:r>
    </w:p>
    <w:p w14:paraId="009FCB36" w14:textId="4C659375" w:rsidR="00FA5DF9" w:rsidRPr="00676499" w:rsidRDefault="005F4721" w:rsidP="005F47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00CB7">
        <w:rPr>
          <w:rFonts w:ascii="Arial" w:hAnsi="Arial" w:cs="Arial"/>
          <w:i/>
        </w:rPr>
        <w:t>« J</w:t>
      </w:r>
      <w:r w:rsidR="00FA5DF9" w:rsidRPr="00100CB7">
        <w:rPr>
          <w:rFonts w:ascii="Arial" w:hAnsi="Arial" w:cs="Arial"/>
          <w:i/>
        </w:rPr>
        <w:t xml:space="preserve">eter de cintres » </w:t>
      </w:r>
      <w:r w:rsidR="00FA5DF9" w:rsidRPr="00100CB7">
        <w:rPr>
          <w:rFonts w:ascii="Arial" w:hAnsi="Arial" w:cs="Arial"/>
        </w:rPr>
        <w:t xml:space="preserve">symbolique, interventions </w:t>
      </w:r>
      <w:r w:rsidRPr="00100CB7">
        <w:rPr>
          <w:rFonts w:ascii="Arial" w:hAnsi="Arial" w:cs="Arial"/>
        </w:rPr>
        <w:t xml:space="preserve">des organisations féministes </w:t>
      </w:r>
      <w:r w:rsidR="00100CB7" w:rsidRPr="00100CB7">
        <w:rPr>
          <w:rFonts w:ascii="Arial" w:hAnsi="Arial" w:cs="Arial"/>
        </w:rPr>
        <w:t xml:space="preserve">et partis politiques </w:t>
      </w:r>
      <w:r w:rsidRPr="00100CB7">
        <w:rPr>
          <w:rFonts w:ascii="Arial" w:hAnsi="Arial" w:cs="Arial"/>
        </w:rPr>
        <w:t>pour</w:t>
      </w:r>
      <w:r w:rsidR="00FA5DF9" w:rsidRPr="00100CB7">
        <w:rPr>
          <w:rFonts w:ascii="Arial" w:hAnsi="Arial" w:cs="Arial"/>
        </w:rPr>
        <w:t xml:space="preserve"> dé</w:t>
      </w:r>
      <w:r w:rsidRPr="00100CB7">
        <w:rPr>
          <w:rFonts w:ascii="Arial" w:hAnsi="Arial" w:cs="Arial"/>
        </w:rPr>
        <w:t>noncer</w:t>
      </w:r>
      <w:r w:rsidR="00D477E8" w:rsidRPr="00100CB7">
        <w:rPr>
          <w:rFonts w:ascii="Arial" w:hAnsi="Arial" w:cs="Arial"/>
        </w:rPr>
        <w:t xml:space="preserve"> l’interdiction de l’IVG ou</w:t>
      </w:r>
      <w:r w:rsidR="00FA5DF9" w:rsidRPr="00100CB7">
        <w:rPr>
          <w:rFonts w:ascii="Arial" w:hAnsi="Arial" w:cs="Arial"/>
        </w:rPr>
        <w:t xml:space="preserve"> sa sévère restriction à Malte, Pologne, Irlande, Chypre</w:t>
      </w:r>
      <w:r w:rsidR="00D477E8" w:rsidRPr="00100CB7">
        <w:rPr>
          <w:rFonts w:ascii="Arial" w:hAnsi="Arial" w:cs="Arial"/>
        </w:rPr>
        <w:t xml:space="preserve">, Finlande, </w:t>
      </w:r>
      <w:r w:rsidR="001A32EF" w:rsidRPr="00100CB7">
        <w:rPr>
          <w:rFonts w:ascii="Arial" w:hAnsi="Arial" w:cs="Arial"/>
        </w:rPr>
        <w:t>mais aussi les reculs, notamment en Italie, où 70% des médecins font jouer la « clause de</w:t>
      </w:r>
      <w:r w:rsidR="001A32EF" w:rsidRPr="00676499">
        <w:rPr>
          <w:rFonts w:ascii="Arial" w:hAnsi="Arial" w:cs="Arial"/>
        </w:rPr>
        <w:t xml:space="preserve"> conscience », rendant le droit à l’IVG quasiment inapplicable dans les faits. Ont été dénoncés aussi les reculs en terme de moyens, notamment en France av</w:t>
      </w:r>
      <w:r w:rsidR="00C63489" w:rsidRPr="00676499">
        <w:rPr>
          <w:rFonts w:ascii="Arial" w:hAnsi="Arial" w:cs="Arial"/>
        </w:rPr>
        <w:t>ec les fermetures par dizaines d</w:t>
      </w:r>
      <w:r w:rsidR="001A32EF" w:rsidRPr="00676499">
        <w:rPr>
          <w:rFonts w:ascii="Arial" w:hAnsi="Arial" w:cs="Arial"/>
        </w:rPr>
        <w:t>e centres d’IVG.</w:t>
      </w:r>
    </w:p>
    <w:p w14:paraId="0D437737" w14:textId="76D9D85D" w:rsidR="007B3DAD" w:rsidRDefault="001A32EF" w:rsidP="005F4721">
      <w:pPr>
        <w:spacing w:after="0" w:line="240" w:lineRule="auto"/>
        <w:jc w:val="both"/>
        <w:rPr>
          <w:rFonts w:ascii="Arial" w:hAnsi="Arial" w:cs="Arial"/>
        </w:rPr>
      </w:pPr>
      <w:r w:rsidRPr="00676499">
        <w:rPr>
          <w:rFonts w:ascii="Arial" w:hAnsi="Arial" w:cs="Arial"/>
        </w:rPr>
        <w:t xml:space="preserve">Les syndicalistes </w:t>
      </w:r>
      <w:r w:rsidR="00100CB7">
        <w:rPr>
          <w:rFonts w:ascii="Arial" w:hAnsi="Arial" w:cs="Arial"/>
        </w:rPr>
        <w:t>CGT, Solidaires, FSU,</w:t>
      </w:r>
      <w:r w:rsidR="00100CB7" w:rsidRPr="00676499">
        <w:rPr>
          <w:rFonts w:ascii="Arial" w:hAnsi="Arial" w:cs="Arial"/>
        </w:rPr>
        <w:t xml:space="preserve"> quant</w:t>
      </w:r>
      <w:r w:rsidRPr="00676499">
        <w:rPr>
          <w:rFonts w:ascii="Arial" w:hAnsi="Arial" w:cs="Arial"/>
        </w:rPr>
        <w:t xml:space="preserve"> à elles ont fait le lien entre ces attaques contre ce droit des femmes et les mesures du gouvernement qui ca</w:t>
      </w:r>
      <w:r w:rsidR="003558F1">
        <w:rPr>
          <w:rFonts w:ascii="Arial" w:hAnsi="Arial" w:cs="Arial"/>
        </w:rPr>
        <w:t>sse les protections des salariée</w:t>
      </w:r>
      <w:r w:rsidRPr="00676499">
        <w:rPr>
          <w:rFonts w:ascii="Arial" w:hAnsi="Arial" w:cs="Arial"/>
        </w:rPr>
        <w:t>s et</w:t>
      </w:r>
      <w:r w:rsidR="00B91322" w:rsidRPr="00676499">
        <w:rPr>
          <w:rFonts w:ascii="Arial" w:hAnsi="Arial" w:cs="Arial"/>
        </w:rPr>
        <w:t xml:space="preserve"> jette des travailleuses de plus en plus nombreuses dans la précarité.</w:t>
      </w:r>
    </w:p>
    <w:p w14:paraId="42CA302D" w14:textId="04BE7CFB" w:rsidR="005F4721" w:rsidRPr="005F4721" w:rsidRDefault="00D477E8" w:rsidP="005F4721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fr-FR"/>
        </w:rPr>
      </w:pPr>
      <w:r>
        <w:rPr>
          <w:rFonts w:ascii="Arial" w:hAnsi="Arial" w:cs="Arial"/>
        </w:rPr>
        <w:t>Nos comités se</w:t>
      </w:r>
      <w:r w:rsidR="00A63F63">
        <w:rPr>
          <w:rFonts w:ascii="Arial" w:hAnsi="Arial" w:cs="Arial"/>
        </w:rPr>
        <w:t xml:space="preserve"> sont mobilisés à </w:t>
      </w:r>
      <w:r w:rsidR="005F4721">
        <w:rPr>
          <w:rFonts w:ascii="Arial" w:hAnsi="Arial" w:cs="Arial"/>
        </w:rPr>
        <w:t xml:space="preserve">Paris, </w:t>
      </w:r>
      <w:r w:rsidR="00A63F63">
        <w:rPr>
          <w:rFonts w:ascii="Arial" w:hAnsi="Arial" w:cs="Arial"/>
        </w:rPr>
        <w:t>Grenoble</w:t>
      </w:r>
      <w:r>
        <w:rPr>
          <w:rFonts w:ascii="Arial" w:hAnsi="Arial" w:cs="Arial"/>
        </w:rPr>
        <w:t xml:space="preserve">, </w:t>
      </w:r>
      <w:r w:rsidR="005F4721" w:rsidRPr="00765C13">
        <w:rPr>
          <w:rFonts w:ascii="Arial" w:hAnsi="Arial" w:cs="Arial"/>
        </w:rPr>
        <w:t xml:space="preserve">Lyon et </w:t>
      </w:r>
      <w:r w:rsidR="00316105" w:rsidRPr="00765C13">
        <w:rPr>
          <w:rFonts w:ascii="Arial" w:hAnsi="Arial" w:cs="Arial"/>
        </w:rPr>
        <w:t xml:space="preserve">à </w:t>
      </w:r>
      <w:r w:rsidRPr="00765C13">
        <w:rPr>
          <w:rFonts w:ascii="Arial" w:hAnsi="Arial" w:cs="Arial"/>
        </w:rPr>
        <w:t xml:space="preserve">Strasbourg </w:t>
      </w:r>
      <w:r w:rsidR="003558F1" w:rsidRPr="00765C13">
        <w:rPr>
          <w:rFonts w:ascii="Arial" w:hAnsi="Arial" w:cs="Arial"/>
        </w:rPr>
        <w:t xml:space="preserve">la représentante d’Egalité </w:t>
      </w:r>
      <w:r w:rsidR="00A63F63" w:rsidRPr="00765C13">
        <w:rPr>
          <w:rFonts w:ascii="Arial" w:hAnsi="Arial" w:cs="Arial"/>
        </w:rPr>
        <w:t>a fait une intervention</w:t>
      </w:r>
      <w:r w:rsidR="00316105" w:rsidRPr="00765C13">
        <w:rPr>
          <w:rFonts w:ascii="Arial" w:hAnsi="Arial" w:cs="Arial"/>
        </w:rPr>
        <w:t xml:space="preserve"> </w:t>
      </w:r>
      <w:r w:rsidR="00A63F63" w:rsidRPr="00765C13">
        <w:rPr>
          <w:rFonts w:ascii="Arial" w:eastAsia="Times New Roman" w:hAnsi="Arial" w:cs="Arial"/>
          <w:shd w:val="clear" w:color="auto" w:fill="FFFFFF"/>
          <w:lang w:eastAsia="fr-FR"/>
        </w:rPr>
        <w:t>; bea</w:t>
      </w:r>
      <w:r w:rsidR="00E7628F" w:rsidRPr="00765C13">
        <w:rPr>
          <w:rFonts w:ascii="Arial" w:eastAsia="Times New Roman" w:hAnsi="Arial" w:cs="Arial"/>
          <w:shd w:val="clear" w:color="auto" w:fill="FFFFFF"/>
          <w:lang w:eastAsia="fr-FR"/>
        </w:rPr>
        <w:t>ucoup de jeunes</w:t>
      </w:r>
      <w:r w:rsidR="005F4721" w:rsidRPr="00765C13">
        <w:rPr>
          <w:rFonts w:ascii="Arial" w:eastAsia="Times New Roman" w:hAnsi="Arial" w:cs="Arial"/>
          <w:shd w:val="clear" w:color="auto" w:fill="FFFFFF"/>
          <w:lang w:eastAsia="fr-FR"/>
        </w:rPr>
        <w:t xml:space="preserve"> un</w:t>
      </w:r>
      <w:bookmarkStart w:id="0" w:name="_GoBack"/>
      <w:bookmarkEnd w:id="0"/>
      <w:r w:rsidR="005F4721" w:rsidRPr="00765C13">
        <w:rPr>
          <w:rFonts w:ascii="Arial" w:eastAsia="Times New Roman" w:hAnsi="Arial" w:cs="Arial"/>
          <w:shd w:val="clear" w:color="auto" w:fill="FFFFFF"/>
          <w:lang w:eastAsia="fr-FR"/>
        </w:rPr>
        <w:t xml:space="preserve"> peu partout</w:t>
      </w:r>
      <w:r w:rsidR="005F4721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, </w:t>
      </w:r>
      <w:r w:rsidR="00A63F63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des slogans "de Moscou à P</w:t>
      </w:r>
      <w:r w:rsidR="00A63F63" w:rsidRPr="00A63F63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aris, de Londres à V</w:t>
      </w:r>
      <w:r w:rsidR="00316105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arsovie, IVG libre et gratuit".</w:t>
      </w:r>
      <w:r w:rsidR="00A63F63" w:rsidRPr="00A63F63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 </w:t>
      </w:r>
    </w:p>
    <w:p w14:paraId="72B9A8F3" w14:textId="77CB66C6" w:rsidR="00D477E8" w:rsidRPr="00676499" w:rsidRDefault="00E7628F" w:rsidP="005F47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pétition a eu du succès sur notre stand de la Fête de l’Huma : de très nombreuses signatures ont été recueillies. </w:t>
      </w:r>
    </w:p>
    <w:p w14:paraId="70412CFB" w14:textId="77777777" w:rsidR="002C3B17" w:rsidRDefault="007B3DAD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F6780C6" wp14:editId="10C3F73C">
            <wp:simplePos x="0" y="0"/>
            <wp:positionH relativeFrom="margin">
              <wp:align>left</wp:align>
            </wp:positionH>
            <wp:positionV relativeFrom="paragraph">
              <wp:posOffset>421640</wp:posOffset>
            </wp:positionV>
            <wp:extent cx="1924050" cy="2720340"/>
            <wp:effectExtent l="0" t="0" r="0" b="3810"/>
            <wp:wrapNone/>
            <wp:docPr id="5" name="Image 5" descr="http://avortementeurope.org/wp-content/uploads/2017/06/trac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vortementeurope.org/wp-content/uploads/2017/06/tract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89">
        <w:rPr>
          <w:rFonts w:ascii="Arial" w:hAnsi="Arial" w:cs="Arial"/>
          <w:sz w:val="18"/>
          <w:szCs w:val="18"/>
        </w:rPr>
        <w:t xml:space="preserve">Pour signer la pétition : </w:t>
      </w:r>
      <w:r w:rsidR="00C63489">
        <w:rPr>
          <w:color w:val="0000FF"/>
        </w:rPr>
        <w:t>avortement-libre-en-europe@rezisti.org</w:t>
      </w:r>
      <w:r w:rsidR="00C63489" w:rsidRPr="00C63489">
        <w:t xml:space="preserve"> </w:t>
      </w:r>
    </w:p>
    <w:sectPr w:rsidR="002C3B17" w:rsidSect="005F472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63"/>
    <w:rsid w:val="00100CB7"/>
    <w:rsid w:val="001419EC"/>
    <w:rsid w:val="00162B8D"/>
    <w:rsid w:val="001A32EF"/>
    <w:rsid w:val="0026254C"/>
    <w:rsid w:val="002C3B17"/>
    <w:rsid w:val="00316105"/>
    <w:rsid w:val="003558F1"/>
    <w:rsid w:val="003E5263"/>
    <w:rsid w:val="0049133E"/>
    <w:rsid w:val="005F4721"/>
    <w:rsid w:val="006404AB"/>
    <w:rsid w:val="00676499"/>
    <w:rsid w:val="00765C13"/>
    <w:rsid w:val="007B3DAD"/>
    <w:rsid w:val="007D433F"/>
    <w:rsid w:val="00825755"/>
    <w:rsid w:val="00A63F63"/>
    <w:rsid w:val="00AE5EB4"/>
    <w:rsid w:val="00B91322"/>
    <w:rsid w:val="00C63489"/>
    <w:rsid w:val="00D477E8"/>
    <w:rsid w:val="00E7628F"/>
    <w:rsid w:val="00FA5235"/>
    <w:rsid w:val="00FA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9E4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Web1">
    <w:name w:val="Normal (Web)1"/>
    <w:rsid w:val="0049133E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ar-SA"/>
    </w:rPr>
  </w:style>
  <w:style w:type="character" w:styleId="Marquedannotation">
    <w:name w:val="annotation reference"/>
    <w:basedOn w:val="Policepardfaut"/>
    <w:uiPriority w:val="99"/>
    <w:semiHidden/>
    <w:unhideWhenUsed/>
    <w:rsid w:val="00100C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0C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0C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0C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0C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C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Web1">
    <w:name w:val="Normal (Web)1"/>
    <w:rsid w:val="0049133E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ar-SA"/>
    </w:rPr>
  </w:style>
  <w:style w:type="character" w:styleId="Marquedannotation">
    <w:name w:val="annotation reference"/>
    <w:basedOn w:val="Policepardfaut"/>
    <w:uiPriority w:val="99"/>
    <w:semiHidden/>
    <w:unhideWhenUsed/>
    <w:rsid w:val="00100C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0C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0C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0C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0C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Nassoy</dc:creator>
  <cp:keywords/>
  <dc:description/>
  <cp:lastModifiedBy>Marc PEDOUX</cp:lastModifiedBy>
  <cp:revision>4</cp:revision>
  <dcterms:created xsi:type="dcterms:W3CDTF">2017-10-01T17:23:00Z</dcterms:created>
  <dcterms:modified xsi:type="dcterms:W3CDTF">2017-10-01T18:50:00Z</dcterms:modified>
</cp:coreProperties>
</file>